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A31CCD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B261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A31CCD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4"/>
          <w:lang w:eastAsia="ru-RU"/>
        </w:rPr>
      </w:pPr>
    </w:p>
    <w:p w:rsidR="0045303E" w:rsidRPr="00A31CCD" w:rsidRDefault="0045303E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4"/>
          <w:lang w:eastAsia="ru-RU"/>
        </w:rPr>
      </w:pPr>
    </w:p>
    <w:p w:rsidR="00661D38" w:rsidRPr="00B2616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__________________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№______________</w:t>
      </w:r>
    </w:p>
    <w:p w:rsidR="00661D38" w:rsidRPr="00A31CCD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257A" w:rsidRPr="00A31CCD" w:rsidRDefault="00D0257A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A31CCD" w:rsidRPr="00A31CCD" w:rsidRDefault="00A31CCD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433CF" w:rsidRPr="00B26162" w:rsidRDefault="004E3940" w:rsidP="00BA0E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29"/>
        <w:jc w:val="both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правоприменительной практике осуществления муниципального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за 202</w:t>
      </w:r>
      <w:r w:rsidR="005B3A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84F" w:rsidRPr="00A31CCD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14684F" w:rsidRPr="00A31CCD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433CF" w:rsidRPr="00B26162" w:rsidRDefault="005B3A19" w:rsidP="005B3A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A19">
        <w:rPr>
          <w:rFonts w:ascii="Times New Roman" w:hAnsi="Times New Roman" w:cs="Times New Roman"/>
          <w:sz w:val="28"/>
          <w:szCs w:val="28"/>
        </w:rPr>
        <w:t>В соответствии со статьей 47 Федерального закона от 31.07.2020 №248-ФЗ «О государственном контроле (надзоре) и муниципальном контроле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пунктом 2.7.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33AF9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33AF9">
        <w:rPr>
          <w:rFonts w:ascii="Times New Roman" w:hAnsi="Times New Roman" w:cs="Times New Roman"/>
          <w:sz w:val="28"/>
          <w:szCs w:val="28"/>
        </w:rPr>
        <w:t xml:space="preserve"> Барнаульской городской Думы от 30.11.2021 №797 «Об утверждении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</w:t>
      </w:r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на автомобильном транспорте, городском наземном электрическом транспорте и в дорожном хозяйстве</w:t>
      </w:r>
      <w:r w:rsidR="00A95A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684F" w:rsidRPr="00B26162">
        <w:rPr>
          <w:rFonts w:ascii="Times New Roman" w:hAnsi="Times New Roman" w:cs="Times New Roman"/>
          <w:sz w:val="28"/>
          <w:szCs w:val="28"/>
        </w:rPr>
        <w:t>на территории городского округа-города Барнаула Алтайского края</w:t>
      </w:r>
      <w:r w:rsidR="00933AF9">
        <w:rPr>
          <w:rFonts w:ascii="Times New Roman" w:hAnsi="Times New Roman" w:cs="Times New Roman"/>
          <w:sz w:val="28"/>
          <w:szCs w:val="28"/>
        </w:rPr>
        <w:t>»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, 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администрация 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Октябрьского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города Барнаула </w:t>
      </w:r>
      <w:r w:rsidR="0009680E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поста</w:t>
      </w:r>
      <w:r w:rsidR="003433CF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новляет</w:t>
      </w:r>
      <w:r w:rsidR="003433C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</w:p>
    <w:p w:rsidR="003433CF" w:rsidRPr="00B26162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доклад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4E394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за 202</w:t>
      </w:r>
      <w:r w:rsidR="005B3A1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bookmarkStart w:id="0" w:name="_GoBack"/>
      <w:bookmarkEnd w:id="0"/>
      <w:r w:rsidR="004E3940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(приложение).</w:t>
      </w:r>
    </w:p>
    <w:p w:rsidR="00A31CCD" w:rsidRPr="00B26162" w:rsidRDefault="00C83DCF" w:rsidP="00A31C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A31CCD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A31CCD"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Главному специалисту – пресс-секретарю Акимовой Е.Ю. обеспечить опубликование постановления </w:t>
      </w:r>
      <w:r w:rsidRPr="00C83DCF">
        <w:rPr>
          <w:rFonts w:ascii="Times New Roman" w:hAnsi="Times New Roman" w:cs="Times New Roman"/>
          <w:sz w:val="28"/>
          <w:szCs w:val="28"/>
          <w:shd w:val="clear" w:color="auto" w:fill="FFFFFF"/>
        </w:rPr>
        <w:t>на официальном Интернет-сайте города Барнаула.</w:t>
      </w:r>
    </w:p>
    <w:p w:rsidR="003433CF" w:rsidRPr="00B26162" w:rsidRDefault="00C83D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14684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Контроль за исполнением постановления возложить на первого заместителя главы администрации по жилищно-коммунальному хозяйству</w:t>
      </w:r>
      <w:r w:rsidR="004E394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433C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45303E" w:rsidRPr="00B26162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01E" w:rsidRPr="00B26162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B26162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Асеев</w:t>
      </w:r>
    </w:p>
    <w:sectPr w:rsidR="003433CF" w:rsidRPr="00B26162" w:rsidSect="00B26162">
      <w:headerReference w:type="default" r:id="rId7"/>
      <w:headerReference w:type="first" r:id="rId8"/>
      <w:pgSz w:w="11909" w:h="16834"/>
      <w:pgMar w:top="1134" w:right="851" w:bottom="1133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DD" w:rsidRDefault="002028DD" w:rsidP="00661D38">
      <w:pPr>
        <w:spacing w:after="0" w:line="240" w:lineRule="auto"/>
      </w:pPr>
      <w:r>
        <w:separator/>
      </w:r>
    </w:p>
  </w:endnote>
  <w:end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DD" w:rsidRDefault="002028DD" w:rsidP="00661D38">
      <w:pPr>
        <w:spacing w:after="0" w:line="240" w:lineRule="auto"/>
      </w:pPr>
      <w:r>
        <w:separator/>
      </w:r>
    </w:p>
  </w:footnote>
  <w:foot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3D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B2622CF" wp14:editId="01124E79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28DD"/>
    <w:rsid w:val="0020701C"/>
    <w:rsid w:val="00210B2A"/>
    <w:rsid w:val="00222F5D"/>
    <w:rsid w:val="00235F88"/>
    <w:rsid w:val="002415AD"/>
    <w:rsid w:val="002479DC"/>
    <w:rsid w:val="00252F37"/>
    <w:rsid w:val="00264DCD"/>
    <w:rsid w:val="00271423"/>
    <w:rsid w:val="0027321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45E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E3940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81E2D"/>
    <w:rsid w:val="00584DD5"/>
    <w:rsid w:val="00593FB3"/>
    <w:rsid w:val="005B3A19"/>
    <w:rsid w:val="005C073C"/>
    <w:rsid w:val="005C37C5"/>
    <w:rsid w:val="005F44B8"/>
    <w:rsid w:val="005F4E73"/>
    <w:rsid w:val="006153A8"/>
    <w:rsid w:val="0063065A"/>
    <w:rsid w:val="006316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B650F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33AF9"/>
    <w:rsid w:val="0094209B"/>
    <w:rsid w:val="00952D45"/>
    <w:rsid w:val="009729FB"/>
    <w:rsid w:val="00990AE1"/>
    <w:rsid w:val="00997242"/>
    <w:rsid w:val="009A1F85"/>
    <w:rsid w:val="009A5F41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1CCD"/>
    <w:rsid w:val="00A33FB8"/>
    <w:rsid w:val="00A36344"/>
    <w:rsid w:val="00A66B8B"/>
    <w:rsid w:val="00A76863"/>
    <w:rsid w:val="00A76F19"/>
    <w:rsid w:val="00A95A5A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26162"/>
    <w:rsid w:val="00B46F41"/>
    <w:rsid w:val="00B513AF"/>
    <w:rsid w:val="00B51CC8"/>
    <w:rsid w:val="00B80480"/>
    <w:rsid w:val="00B86F9A"/>
    <w:rsid w:val="00BA0E40"/>
    <w:rsid w:val="00BA3F61"/>
    <w:rsid w:val="00BE3218"/>
    <w:rsid w:val="00BE5079"/>
    <w:rsid w:val="00C105C7"/>
    <w:rsid w:val="00C1759F"/>
    <w:rsid w:val="00C2000D"/>
    <w:rsid w:val="00C37C65"/>
    <w:rsid w:val="00C50DB4"/>
    <w:rsid w:val="00C55FDD"/>
    <w:rsid w:val="00C6056D"/>
    <w:rsid w:val="00C652EB"/>
    <w:rsid w:val="00C74274"/>
    <w:rsid w:val="00C8391B"/>
    <w:rsid w:val="00C83DCF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25F9B"/>
    <w:rsid w:val="00D5517C"/>
    <w:rsid w:val="00D570F8"/>
    <w:rsid w:val="00D6060E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D1FA8"/>
    <w:rsid w:val="00DE3E27"/>
    <w:rsid w:val="00DE401E"/>
    <w:rsid w:val="00DE5155"/>
    <w:rsid w:val="00E13CE2"/>
    <w:rsid w:val="00E220B9"/>
    <w:rsid w:val="00E23363"/>
    <w:rsid w:val="00E32A0F"/>
    <w:rsid w:val="00E35A9E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6304E"/>
    <w:rsid w:val="00F7528C"/>
    <w:rsid w:val="00F82ABB"/>
    <w:rsid w:val="00F966BD"/>
    <w:rsid w:val="00FC08A4"/>
    <w:rsid w:val="00FC1E3E"/>
    <w:rsid w:val="00FC36F9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12</cp:revision>
  <cp:lastPrinted>2023-02-15T05:38:00Z</cp:lastPrinted>
  <dcterms:created xsi:type="dcterms:W3CDTF">2023-02-13T04:05:00Z</dcterms:created>
  <dcterms:modified xsi:type="dcterms:W3CDTF">2025-02-11T05:53:00Z</dcterms:modified>
</cp:coreProperties>
</file>